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A409F1" w14:textId="411311B9" w:rsidR="00F31B65" w:rsidRPr="00F31B65" w:rsidRDefault="00F31B65" w:rsidP="00F31B65">
      <w:pPr>
        <w:jc w:val="center"/>
        <w:rPr>
          <w:rFonts w:ascii="Bushcraft" w:hAnsi="Bushcraft" w:cs="Arial"/>
          <w:sz w:val="80"/>
          <w:szCs w:val="80"/>
        </w:rPr>
      </w:pPr>
      <w:r w:rsidRPr="00F31B65">
        <w:rPr>
          <w:rFonts w:ascii="Bushcraft" w:hAnsi="Bushcraft" w:cs="Arial"/>
          <w:sz w:val="80"/>
          <w:szCs w:val="80"/>
        </w:rPr>
        <w:t>Rental Agreement and Waiver</w:t>
      </w:r>
    </w:p>
    <w:p w14:paraId="72C0AA69" w14:textId="592EAFC4" w:rsidR="00F31B65" w:rsidRPr="00F31B65" w:rsidRDefault="0070389E" w:rsidP="00F31B65">
      <w:pPr>
        <w:pStyle w:val="Heading1"/>
        <w:rPr>
          <w:rFonts w:ascii="Arial" w:hAnsi="Arial" w:cs="Arial"/>
        </w:rPr>
      </w:pPr>
      <w:r>
        <w:rPr>
          <w:rFonts w:ascii="Arial" w:hAnsi="Arial" w:cs="Arial"/>
        </w:rPr>
        <w:t xml:space="preserve">_________ </w:t>
      </w:r>
      <w:r w:rsidRPr="0070389E">
        <w:rPr>
          <w:rFonts w:ascii="Arial" w:hAnsi="Arial" w:cs="Arial"/>
          <w:color w:val="auto"/>
        </w:rPr>
        <w:t>(initial)</w:t>
      </w:r>
      <w:r>
        <w:rPr>
          <w:rFonts w:ascii="Arial" w:hAnsi="Arial" w:cs="Arial"/>
        </w:rPr>
        <w:t xml:space="preserve"> </w:t>
      </w:r>
      <w:r w:rsidR="00F31B65" w:rsidRPr="0070389E">
        <w:rPr>
          <w:rFonts w:ascii="Bushcraft" w:hAnsi="Bushcraft" w:cs="Arial"/>
          <w:sz w:val="40"/>
          <w:szCs w:val="40"/>
        </w:rPr>
        <w:t>Warnings:</w:t>
      </w:r>
      <w:r w:rsidR="00F31B65">
        <w:rPr>
          <w:rFonts w:ascii="Arial" w:hAnsi="Arial" w:cs="Arial"/>
        </w:rPr>
        <w:t xml:space="preserve"> </w:t>
      </w:r>
    </w:p>
    <w:p w14:paraId="02978B7A" w14:textId="54915FD3" w:rsidR="00F31B65" w:rsidRDefault="00F31B65" w:rsidP="00F31B65">
      <w:pPr>
        <w:rPr>
          <w:rFonts w:ascii="Arial" w:hAnsi="Arial" w:cs="Arial"/>
          <w:sz w:val="24"/>
          <w:szCs w:val="24"/>
        </w:rPr>
      </w:pPr>
      <w:r w:rsidRPr="00721B60">
        <w:rPr>
          <w:rFonts w:ascii="Arial" w:hAnsi="Arial" w:cs="Arial"/>
          <w:sz w:val="24"/>
          <w:szCs w:val="24"/>
        </w:rPr>
        <w:t xml:space="preserve">Any water sport including </w:t>
      </w:r>
      <w:r w:rsidR="00541723">
        <w:rPr>
          <w:rFonts w:ascii="Arial" w:hAnsi="Arial" w:cs="Arial"/>
          <w:sz w:val="24"/>
          <w:szCs w:val="24"/>
        </w:rPr>
        <w:t>Stand-Up P</w:t>
      </w:r>
      <w:r w:rsidRPr="00721B60">
        <w:rPr>
          <w:rFonts w:ascii="Arial" w:hAnsi="Arial" w:cs="Arial"/>
          <w:sz w:val="24"/>
          <w:szCs w:val="24"/>
        </w:rPr>
        <w:t>addle boarding</w:t>
      </w:r>
      <w:r w:rsidR="00541723">
        <w:rPr>
          <w:rFonts w:ascii="Arial" w:hAnsi="Arial" w:cs="Arial"/>
          <w:sz w:val="24"/>
          <w:szCs w:val="24"/>
        </w:rPr>
        <w:t xml:space="preserve"> (aka SUP)</w:t>
      </w:r>
      <w:r w:rsidRPr="00721B60">
        <w:rPr>
          <w:rFonts w:ascii="Arial" w:hAnsi="Arial" w:cs="Arial"/>
          <w:sz w:val="24"/>
          <w:szCs w:val="24"/>
        </w:rPr>
        <w:t xml:space="preserve"> has inherent risks of injury or drowning. Always wear a personal flotation device. </w:t>
      </w:r>
      <w:r w:rsidR="00533BA0">
        <w:rPr>
          <w:rFonts w:ascii="Arial" w:hAnsi="Arial" w:cs="Arial"/>
          <w:sz w:val="24"/>
          <w:szCs w:val="24"/>
        </w:rPr>
        <w:t>If using in the open ocean, always wear an ankle leash (not included)</w:t>
      </w:r>
    </w:p>
    <w:p w14:paraId="5F35E12E" w14:textId="4F5D67D0" w:rsidR="00481E8F" w:rsidRDefault="00481E8F" w:rsidP="00F31B65">
      <w:pPr>
        <w:rPr>
          <w:rFonts w:ascii="Arial" w:hAnsi="Arial" w:cs="Arial"/>
          <w:sz w:val="24"/>
          <w:szCs w:val="24"/>
        </w:rPr>
      </w:pPr>
      <w:r>
        <w:rPr>
          <w:rFonts w:ascii="Arial" w:hAnsi="Arial" w:cs="Arial"/>
          <w:sz w:val="24"/>
          <w:szCs w:val="24"/>
        </w:rPr>
        <w:t>C</w:t>
      </w:r>
      <w:r w:rsidRPr="00721B60">
        <w:rPr>
          <w:rFonts w:ascii="Arial" w:hAnsi="Arial" w:cs="Arial"/>
          <w:sz w:val="24"/>
          <w:szCs w:val="24"/>
        </w:rPr>
        <w:t>heck for damage to the watercraft</w:t>
      </w:r>
      <w:r>
        <w:rPr>
          <w:rFonts w:ascii="Arial" w:hAnsi="Arial" w:cs="Arial"/>
          <w:sz w:val="24"/>
          <w:szCs w:val="24"/>
        </w:rPr>
        <w:t xml:space="preserve"> before using</w:t>
      </w:r>
      <w:r w:rsidRPr="00721B60">
        <w:rPr>
          <w:rFonts w:ascii="Arial" w:hAnsi="Arial" w:cs="Arial"/>
          <w:sz w:val="24"/>
          <w:szCs w:val="24"/>
        </w:rPr>
        <w:t xml:space="preserve"> </w:t>
      </w:r>
      <w:r>
        <w:rPr>
          <w:rFonts w:ascii="Arial" w:hAnsi="Arial" w:cs="Arial"/>
          <w:sz w:val="24"/>
          <w:szCs w:val="24"/>
        </w:rPr>
        <w:t xml:space="preserve">an </w:t>
      </w:r>
      <w:r w:rsidRPr="00721B60">
        <w:rPr>
          <w:rFonts w:ascii="Arial" w:hAnsi="Arial" w:cs="Arial"/>
          <w:sz w:val="24"/>
          <w:szCs w:val="24"/>
        </w:rPr>
        <w:t xml:space="preserve">inflatable </w:t>
      </w:r>
      <w:r w:rsidR="00541723">
        <w:rPr>
          <w:rFonts w:ascii="Arial" w:hAnsi="Arial" w:cs="Arial"/>
          <w:sz w:val="24"/>
          <w:szCs w:val="24"/>
        </w:rPr>
        <w:t>SUP.</w:t>
      </w:r>
    </w:p>
    <w:p w14:paraId="5C348661" w14:textId="5F1C8F2E" w:rsidR="00F31B65" w:rsidRPr="00F03B0B" w:rsidRDefault="00977291" w:rsidP="00F31B65">
      <w:pPr>
        <w:pStyle w:val="Heading1"/>
        <w:rPr>
          <w:rFonts w:ascii="Arial" w:hAnsi="Arial" w:cs="Arial"/>
        </w:rPr>
      </w:pPr>
      <w:r>
        <w:rPr>
          <w:rFonts w:ascii="Arial" w:hAnsi="Arial" w:cs="Arial"/>
        </w:rPr>
        <w:t xml:space="preserve">_________ </w:t>
      </w:r>
      <w:r w:rsidRPr="0070389E">
        <w:rPr>
          <w:rFonts w:ascii="Arial" w:hAnsi="Arial" w:cs="Arial"/>
          <w:color w:val="auto"/>
        </w:rPr>
        <w:t>(initial)</w:t>
      </w:r>
      <w:r w:rsidR="0070389E" w:rsidRPr="0070389E">
        <w:rPr>
          <w:rFonts w:ascii="Arial" w:hAnsi="Arial" w:cs="Arial"/>
          <w:color w:val="auto"/>
        </w:rPr>
        <w:t xml:space="preserve"> </w:t>
      </w:r>
      <w:r w:rsidR="0070389E" w:rsidRPr="0070389E">
        <w:rPr>
          <w:rFonts w:ascii="Bushcraft" w:hAnsi="Bushcraft" w:cs="Arial"/>
          <w:sz w:val="40"/>
          <w:szCs w:val="40"/>
        </w:rPr>
        <w:t>Tips to avoid damage:</w:t>
      </w:r>
    </w:p>
    <w:p w14:paraId="5213FC18" w14:textId="56DADBFF" w:rsidR="00541723" w:rsidRPr="00541723" w:rsidRDefault="00F31B65" w:rsidP="00541723">
      <w:pPr>
        <w:pStyle w:val="ListParagraph"/>
        <w:numPr>
          <w:ilvl w:val="0"/>
          <w:numId w:val="1"/>
        </w:numPr>
        <w:rPr>
          <w:rFonts w:ascii="Arial" w:hAnsi="Arial" w:cs="Arial"/>
          <w:sz w:val="24"/>
          <w:szCs w:val="24"/>
        </w:rPr>
      </w:pPr>
      <w:r>
        <w:rPr>
          <w:rFonts w:ascii="Arial" w:hAnsi="Arial" w:cs="Arial"/>
          <w:sz w:val="24"/>
          <w:szCs w:val="24"/>
        </w:rPr>
        <w:t>Inflate to</w:t>
      </w:r>
      <w:r w:rsidR="00541723">
        <w:rPr>
          <w:rFonts w:ascii="Arial" w:hAnsi="Arial" w:cs="Arial"/>
          <w:sz w:val="24"/>
          <w:szCs w:val="24"/>
        </w:rPr>
        <w:t xml:space="preserve"> </w:t>
      </w:r>
      <w:r>
        <w:rPr>
          <w:rFonts w:ascii="Arial" w:hAnsi="Arial" w:cs="Arial"/>
          <w:sz w:val="24"/>
          <w:szCs w:val="24"/>
        </w:rPr>
        <w:t>12 PSI</w:t>
      </w:r>
      <w:r w:rsidR="00541723">
        <w:rPr>
          <w:rFonts w:ascii="Arial" w:hAnsi="Arial" w:cs="Arial"/>
          <w:sz w:val="24"/>
          <w:szCs w:val="24"/>
        </w:rPr>
        <w:t>, not the maximum of 15. Air</w:t>
      </w:r>
      <w:r w:rsidR="00541723" w:rsidRPr="00541723">
        <w:rPr>
          <w:rFonts w:ascii="Arial" w:hAnsi="Arial" w:cs="Arial"/>
          <w:sz w:val="24"/>
          <w:szCs w:val="24"/>
        </w:rPr>
        <w:t xml:space="preserve"> expand</w:t>
      </w:r>
      <w:r w:rsidR="00541723">
        <w:rPr>
          <w:rFonts w:ascii="Arial" w:hAnsi="Arial" w:cs="Arial"/>
          <w:sz w:val="24"/>
          <w:szCs w:val="24"/>
        </w:rPr>
        <w:t>s</w:t>
      </w:r>
      <w:r w:rsidR="00541723" w:rsidRPr="00541723">
        <w:rPr>
          <w:rFonts w:ascii="Arial" w:hAnsi="Arial" w:cs="Arial"/>
          <w:sz w:val="24"/>
          <w:szCs w:val="24"/>
        </w:rPr>
        <w:t xml:space="preserve"> during a hot day in the sun. </w:t>
      </w:r>
    </w:p>
    <w:p w14:paraId="74C092E8" w14:textId="2F6DE56D" w:rsidR="00541723" w:rsidRDefault="00541723" w:rsidP="00541723">
      <w:pPr>
        <w:pStyle w:val="ListParagraph"/>
        <w:numPr>
          <w:ilvl w:val="1"/>
          <w:numId w:val="1"/>
        </w:numPr>
        <w:rPr>
          <w:rFonts w:ascii="Arial" w:hAnsi="Arial" w:cs="Arial"/>
          <w:sz w:val="24"/>
          <w:szCs w:val="24"/>
        </w:rPr>
      </w:pPr>
      <w:r>
        <w:rPr>
          <w:rFonts w:ascii="Arial" w:hAnsi="Arial" w:cs="Arial"/>
          <w:sz w:val="24"/>
          <w:szCs w:val="24"/>
        </w:rPr>
        <w:t xml:space="preserve">Avoid </w:t>
      </w:r>
      <w:r w:rsidR="00F31B65" w:rsidRPr="00541723">
        <w:rPr>
          <w:rFonts w:ascii="Arial" w:hAnsi="Arial" w:cs="Arial"/>
          <w:sz w:val="24"/>
          <w:szCs w:val="24"/>
        </w:rPr>
        <w:t>leav</w:t>
      </w:r>
      <w:r>
        <w:rPr>
          <w:rFonts w:ascii="Arial" w:hAnsi="Arial" w:cs="Arial"/>
          <w:sz w:val="24"/>
          <w:szCs w:val="24"/>
        </w:rPr>
        <w:t>ing</w:t>
      </w:r>
      <w:r w:rsidR="00F31B65" w:rsidRPr="00541723">
        <w:rPr>
          <w:rFonts w:ascii="Arial" w:hAnsi="Arial" w:cs="Arial"/>
          <w:sz w:val="24"/>
          <w:szCs w:val="24"/>
        </w:rPr>
        <w:t xml:space="preserve"> the SUP </w:t>
      </w:r>
      <w:r w:rsidRPr="00541723">
        <w:rPr>
          <w:rFonts w:ascii="Arial" w:hAnsi="Arial" w:cs="Arial"/>
          <w:sz w:val="24"/>
          <w:szCs w:val="24"/>
        </w:rPr>
        <w:t xml:space="preserve">on shore in </w:t>
      </w:r>
      <w:r w:rsidR="00F31B65" w:rsidRPr="00541723">
        <w:rPr>
          <w:rFonts w:ascii="Arial" w:hAnsi="Arial" w:cs="Arial"/>
          <w:sz w:val="24"/>
          <w:szCs w:val="24"/>
        </w:rPr>
        <w:t>direct</w:t>
      </w:r>
      <w:r w:rsidRPr="00541723">
        <w:rPr>
          <w:rFonts w:ascii="Arial" w:hAnsi="Arial" w:cs="Arial"/>
          <w:sz w:val="24"/>
          <w:szCs w:val="24"/>
        </w:rPr>
        <w:t xml:space="preserve"> summer</w:t>
      </w:r>
      <w:r w:rsidR="00F31B65" w:rsidRPr="00541723">
        <w:rPr>
          <w:rFonts w:ascii="Arial" w:hAnsi="Arial" w:cs="Arial"/>
          <w:sz w:val="24"/>
          <w:szCs w:val="24"/>
        </w:rPr>
        <w:t xml:space="preserve"> sun</w:t>
      </w:r>
      <w:r w:rsidRPr="00541723">
        <w:rPr>
          <w:rFonts w:ascii="Arial" w:hAnsi="Arial" w:cs="Arial"/>
          <w:sz w:val="24"/>
          <w:szCs w:val="24"/>
        </w:rPr>
        <w:t xml:space="preserve"> for extended time</w:t>
      </w:r>
      <w:r>
        <w:rPr>
          <w:rFonts w:ascii="Arial" w:hAnsi="Arial" w:cs="Arial"/>
          <w:sz w:val="24"/>
          <w:szCs w:val="24"/>
        </w:rPr>
        <w:t>.</w:t>
      </w:r>
    </w:p>
    <w:p w14:paraId="66142A40" w14:textId="176887EA" w:rsidR="00F31B65" w:rsidRPr="00541723" w:rsidRDefault="00F31B65" w:rsidP="00F31B65">
      <w:pPr>
        <w:pStyle w:val="ListParagraph"/>
        <w:numPr>
          <w:ilvl w:val="0"/>
          <w:numId w:val="1"/>
        </w:numPr>
        <w:rPr>
          <w:rFonts w:ascii="Arial" w:hAnsi="Arial" w:cs="Arial"/>
          <w:sz w:val="24"/>
          <w:szCs w:val="24"/>
        </w:rPr>
      </w:pPr>
      <w:r w:rsidRPr="00541723">
        <w:rPr>
          <w:rFonts w:ascii="Arial" w:hAnsi="Arial" w:cs="Arial"/>
          <w:sz w:val="24"/>
          <w:szCs w:val="24"/>
        </w:rPr>
        <w:t xml:space="preserve">Do not roll-up </w:t>
      </w:r>
      <w:r w:rsidR="00541723">
        <w:rPr>
          <w:rFonts w:ascii="Arial" w:hAnsi="Arial" w:cs="Arial"/>
          <w:sz w:val="24"/>
          <w:szCs w:val="24"/>
        </w:rPr>
        <w:t xml:space="preserve">a SUP </w:t>
      </w:r>
      <w:r w:rsidRPr="00541723">
        <w:rPr>
          <w:rFonts w:ascii="Arial" w:hAnsi="Arial" w:cs="Arial"/>
          <w:sz w:val="24"/>
          <w:szCs w:val="24"/>
        </w:rPr>
        <w:t xml:space="preserve">as tight as humanly possible. This causes extra stress along the </w:t>
      </w:r>
      <w:proofErr w:type="gramStart"/>
      <w:r w:rsidRPr="00541723">
        <w:rPr>
          <w:rFonts w:ascii="Arial" w:hAnsi="Arial" w:cs="Arial"/>
          <w:sz w:val="24"/>
          <w:szCs w:val="24"/>
        </w:rPr>
        <w:t>seams, and</w:t>
      </w:r>
      <w:proofErr w:type="gramEnd"/>
      <w:r w:rsidRPr="00541723">
        <w:rPr>
          <w:rFonts w:ascii="Arial" w:hAnsi="Arial" w:cs="Arial"/>
          <w:sz w:val="24"/>
          <w:szCs w:val="24"/>
        </w:rPr>
        <w:t xml:space="preserve"> may cause a slow leak. Instead, fold the paddle board up in small folds.</w:t>
      </w:r>
    </w:p>
    <w:p w14:paraId="1823CF16" w14:textId="77777777" w:rsidR="00F31B65" w:rsidRDefault="00F31B65" w:rsidP="00F31B65">
      <w:pPr>
        <w:pStyle w:val="ListParagraph"/>
        <w:numPr>
          <w:ilvl w:val="0"/>
          <w:numId w:val="1"/>
        </w:numPr>
        <w:rPr>
          <w:rFonts w:ascii="Arial" w:hAnsi="Arial" w:cs="Arial"/>
          <w:sz w:val="24"/>
          <w:szCs w:val="24"/>
        </w:rPr>
      </w:pPr>
      <w:r w:rsidRPr="00F03B0B">
        <w:rPr>
          <w:rFonts w:ascii="Arial" w:hAnsi="Arial" w:cs="Arial"/>
          <w:sz w:val="24"/>
          <w:szCs w:val="24"/>
        </w:rPr>
        <w:t xml:space="preserve">Do not store your SUP in direct sunlight or in hot temperatures. This can weaken the bonding material between layers of the SUP material or bonds along the seams. </w:t>
      </w:r>
    </w:p>
    <w:p w14:paraId="2A88B4D7" w14:textId="24330312" w:rsidR="00F31B65" w:rsidRDefault="00F31B65" w:rsidP="00F31B65">
      <w:pPr>
        <w:pStyle w:val="ListParagraph"/>
        <w:numPr>
          <w:ilvl w:val="0"/>
          <w:numId w:val="1"/>
        </w:numPr>
        <w:rPr>
          <w:rFonts w:ascii="Arial" w:hAnsi="Arial" w:cs="Arial"/>
          <w:sz w:val="24"/>
          <w:szCs w:val="24"/>
        </w:rPr>
      </w:pPr>
      <w:r w:rsidRPr="00F31B65">
        <w:rPr>
          <w:rFonts w:ascii="Arial" w:hAnsi="Arial" w:cs="Arial"/>
          <w:sz w:val="24"/>
          <w:szCs w:val="24"/>
        </w:rPr>
        <w:t xml:space="preserve">Most damage happens while transporting or storing a SUP improperly. </w:t>
      </w:r>
      <w:r w:rsidR="00541723">
        <w:rPr>
          <w:rFonts w:ascii="Arial" w:hAnsi="Arial" w:cs="Arial"/>
          <w:sz w:val="24"/>
          <w:szCs w:val="24"/>
        </w:rPr>
        <w:t>Never</w:t>
      </w:r>
      <w:r w:rsidRPr="00F31B65">
        <w:rPr>
          <w:rFonts w:ascii="Arial" w:hAnsi="Arial" w:cs="Arial"/>
          <w:sz w:val="24"/>
          <w:szCs w:val="24"/>
        </w:rPr>
        <w:t xml:space="preserve"> drag</w:t>
      </w:r>
      <w:r w:rsidR="00541723">
        <w:rPr>
          <w:rFonts w:ascii="Arial" w:hAnsi="Arial" w:cs="Arial"/>
          <w:sz w:val="24"/>
          <w:szCs w:val="24"/>
        </w:rPr>
        <w:t xml:space="preserve"> and avoid</w:t>
      </w:r>
      <w:r w:rsidRPr="00F31B65">
        <w:rPr>
          <w:rFonts w:ascii="Arial" w:hAnsi="Arial" w:cs="Arial"/>
          <w:sz w:val="24"/>
          <w:szCs w:val="24"/>
        </w:rPr>
        <w:t xml:space="preserve"> dropping your SUP when both inflated </w:t>
      </w:r>
      <w:proofErr w:type="gramStart"/>
      <w:r w:rsidRPr="00F31B65">
        <w:rPr>
          <w:rFonts w:ascii="Arial" w:hAnsi="Arial" w:cs="Arial"/>
          <w:sz w:val="24"/>
          <w:szCs w:val="24"/>
        </w:rPr>
        <w:t>or</w:t>
      </w:r>
      <w:proofErr w:type="gramEnd"/>
      <w:r w:rsidRPr="00F31B65">
        <w:rPr>
          <w:rFonts w:ascii="Arial" w:hAnsi="Arial" w:cs="Arial"/>
          <w:sz w:val="24"/>
          <w:szCs w:val="24"/>
        </w:rPr>
        <w:t xml:space="preserve"> deflated. </w:t>
      </w:r>
    </w:p>
    <w:p w14:paraId="5A17A528" w14:textId="5827C5D9" w:rsidR="00541723" w:rsidRPr="00F31B65" w:rsidRDefault="00541723" w:rsidP="00F31B65">
      <w:pPr>
        <w:pStyle w:val="ListParagraph"/>
        <w:numPr>
          <w:ilvl w:val="0"/>
          <w:numId w:val="1"/>
        </w:numPr>
        <w:rPr>
          <w:rFonts w:ascii="Arial" w:hAnsi="Arial" w:cs="Arial"/>
          <w:sz w:val="24"/>
          <w:szCs w:val="24"/>
        </w:rPr>
      </w:pPr>
      <w:r>
        <w:rPr>
          <w:rFonts w:ascii="Arial" w:hAnsi="Arial" w:cs="Arial"/>
          <w:sz w:val="24"/>
          <w:szCs w:val="24"/>
        </w:rPr>
        <w:t>F</w:t>
      </w:r>
      <w:r w:rsidRPr="00541723">
        <w:rPr>
          <w:rFonts w:ascii="Arial" w:hAnsi="Arial" w:cs="Arial"/>
          <w:sz w:val="24"/>
          <w:szCs w:val="24"/>
        </w:rPr>
        <w:t>ully de</w:t>
      </w:r>
      <w:r>
        <w:rPr>
          <w:rFonts w:ascii="Arial" w:hAnsi="Arial" w:cs="Arial"/>
          <w:sz w:val="24"/>
          <w:szCs w:val="24"/>
        </w:rPr>
        <w:t>fl</w:t>
      </w:r>
      <w:r w:rsidRPr="00541723">
        <w:rPr>
          <w:rFonts w:ascii="Arial" w:hAnsi="Arial" w:cs="Arial"/>
          <w:sz w:val="24"/>
          <w:szCs w:val="24"/>
        </w:rPr>
        <w:t>ate your SUP by rolling ou</w:t>
      </w:r>
      <w:r>
        <w:rPr>
          <w:rFonts w:ascii="Arial" w:hAnsi="Arial" w:cs="Arial"/>
          <w:sz w:val="24"/>
          <w:szCs w:val="24"/>
        </w:rPr>
        <w:t>t</w:t>
      </w:r>
      <w:r w:rsidRPr="00541723">
        <w:rPr>
          <w:rFonts w:ascii="Arial" w:hAnsi="Arial" w:cs="Arial"/>
          <w:sz w:val="24"/>
          <w:szCs w:val="24"/>
        </w:rPr>
        <w:t xml:space="preserve"> all the air, then </w:t>
      </w:r>
      <w:r>
        <w:rPr>
          <w:rFonts w:ascii="Arial" w:hAnsi="Arial" w:cs="Arial"/>
          <w:sz w:val="24"/>
          <w:szCs w:val="24"/>
        </w:rPr>
        <w:t>deflate the</w:t>
      </w:r>
      <w:r w:rsidRPr="00541723">
        <w:rPr>
          <w:rFonts w:ascii="Arial" w:hAnsi="Arial" w:cs="Arial"/>
          <w:sz w:val="24"/>
          <w:szCs w:val="24"/>
        </w:rPr>
        <w:t xml:space="preserve"> last air with the pump.</w:t>
      </w:r>
    </w:p>
    <w:p w14:paraId="3947626C" w14:textId="3646BE3C" w:rsidR="00F31B65" w:rsidRPr="00F31B65" w:rsidRDefault="00977291" w:rsidP="00F31B65">
      <w:pPr>
        <w:pStyle w:val="Heading1"/>
        <w:rPr>
          <w:rFonts w:ascii="Arial" w:hAnsi="Arial" w:cs="Arial"/>
        </w:rPr>
      </w:pPr>
      <w:r>
        <w:rPr>
          <w:rFonts w:ascii="Arial" w:hAnsi="Arial" w:cs="Arial"/>
        </w:rPr>
        <w:t xml:space="preserve">_________ </w:t>
      </w:r>
      <w:r w:rsidRPr="0070389E">
        <w:rPr>
          <w:rFonts w:ascii="Arial" w:hAnsi="Arial" w:cs="Arial"/>
          <w:color w:val="auto"/>
        </w:rPr>
        <w:t>(initial)</w:t>
      </w:r>
      <w:r w:rsidR="0070389E" w:rsidRPr="0070389E">
        <w:rPr>
          <w:rFonts w:ascii="Arial" w:hAnsi="Arial" w:cs="Arial"/>
          <w:color w:val="auto"/>
        </w:rPr>
        <w:t xml:space="preserve"> </w:t>
      </w:r>
      <w:r w:rsidR="0070389E" w:rsidRPr="0070389E">
        <w:rPr>
          <w:rFonts w:ascii="Bushcraft" w:hAnsi="Bushcraft" w:cs="Arial"/>
          <w:sz w:val="40"/>
          <w:szCs w:val="40"/>
        </w:rPr>
        <w:t>Terms:</w:t>
      </w:r>
    </w:p>
    <w:p w14:paraId="48C5FB46" w14:textId="40364614" w:rsidR="00ED6A5D" w:rsidRDefault="006E0E0B" w:rsidP="00E42537">
      <w:pPr>
        <w:rPr>
          <w:rFonts w:ascii="Arial" w:hAnsi="Arial" w:cs="Arial"/>
          <w:sz w:val="24"/>
          <w:szCs w:val="24"/>
        </w:rPr>
      </w:pPr>
      <w:r>
        <w:rPr>
          <w:rFonts w:ascii="Arial" w:hAnsi="Arial" w:cs="Arial"/>
          <w:sz w:val="24"/>
          <w:szCs w:val="24"/>
        </w:rPr>
        <w:t>Refundable deposit may be required.</w:t>
      </w:r>
      <w:r w:rsidR="00F94911">
        <w:rPr>
          <w:rFonts w:ascii="Arial" w:hAnsi="Arial" w:cs="Arial"/>
          <w:sz w:val="24"/>
          <w:szCs w:val="24"/>
        </w:rPr>
        <w:t xml:space="preserve"> Rental fee due up-front. You break or lose it, you buy it.</w:t>
      </w:r>
    </w:p>
    <w:tbl>
      <w:tblPr>
        <w:tblStyle w:val="TableGrid"/>
        <w:tblW w:w="0" w:type="auto"/>
        <w:tblLook w:val="04A0" w:firstRow="1" w:lastRow="0" w:firstColumn="1" w:lastColumn="0" w:noHBand="0" w:noVBand="1"/>
      </w:tblPr>
      <w:tblGrid>
        <w:gridCol w:w="5305"/>
        <w:gridCol w:w="5485"/>
      </w:tblGrid>
      <w:tr w:rsidR="00ED6A5D" w14:paraId="65680991" w14:textId="77777777" w:rsidTr="00533BA0">
        <w:tc>
          <w:tcPr>
            <w:tcW w:w="5305" w:type="dxa"/>
          </w:tcPr>
          <w:p w14:paraId="62CBE504" w14:textId="26CFB743" w:rsidR="00ED6A5D" w:rsidRPr="00481E8F" w:rsidRDefault="00ED6A5D" w:rsidP="00ED6A5D">
            <w:pPr>
              <w:jc w:val="center"/>
              <w:rPr>
                <w:rFonts w:ascii="Arial" w:hAnsi="Arial" w:cs="Arial"/>
                <w:b/>
                <w:bCs/>
              </w:rPr>
            </w:pPr>
            <w:r w:rsidRPr="00481E8F">
              <w:rPr>
                <w:rFonts w:ascii="Arial" w:hAnsi="Arial" w:cs="Arial"/>
                <w:b/>
                <w:bCs/>
              </w:rPr>
              <w:t>Unreturned or Unrepairable</w:t>
            </w:r>
          </w:p>
        </w:tc>
        <w:tc>
          <w:tcPr>
            <w:tcW w:w="5485" w:type="dxa"/>
          </w:tcPr>
          <w:p w14:paraId="431DB2FA" w14:textId="2E1969A1" w:rsidR="00ED6A5D" w:rsidRPr="00481E8F" w:rsidRDefault="00ED6A5D" w:rsidP="00ED6A5D">
            <w:pPr>
              <w:jc w:val="center"/>
              <w:rPr>
                <w:rFonts w:ascii="Arial" w:hAnsi="Arial" w:cs="Arial"/>
                <w:b/>
                <w:bCs/>
              </w:rPr>
            </w:pPr>
            <w:r w:rsidRPr="00481E8F">
              <w:rPr>
                <w:rFonts w:ascii="Arial" w:hAnsi="Arial" w:cs="Arial"/>
                <w:b/>
                <w:bCs/>
              </w:rPr>
              <w:t>Repairable damage</w:t>
            </w:r>
          </w:p>
        </w:tc>
      </w:tr>
      <w:tr w:rsidR="00ED6A5D" w14:paraId="22A68141" w14:textId="77777777" w:rsidTr="00533BA0">
        <w:tc>
          <w:tcPr>
            <w:tcW w:w="5305" w:type="dxa"/>
          </w:tcPr>
          <w:p w14:paraId="6343FD54" w14:textId="1260282E" w:rsidR="00ED6A5D" w:rsidRPr="00481E8F" w:rsidRDefault="00ED6A5D" w:rsidP="0070389E">
            <w:pPr>
              <w:rPr>
                <w:rFonts w:ascii="Arial" w:hAnsi="Arial" w:cs="Arial"/>
              </w:rPr>
            </w:pPr>
            <w:r w:rsidRPr="00481E8F">
              <w:rPr>
                <w:rFonts w:ascii="Arial" w:hAnsi="Arial" w:cs="Arial"/>
              </w:rPr>
              <w:t>Paddle board = $400</w:t>
            </w:r>
          </w:p>
        </w:tc>
        <w:tc>
          <w:tcPr>
            <w:tcW w:w="5485" w:type="dxa"/>
          </w:tcPr>
          <w:p w14:paraId="425A70CF" w14:textId="60DA9DDD" w:rsidR="00ED6A5D" w:rsidRPr="00481E8F" w:rsidRDefault="00ED6A5D" w:rsidP="00E42537">
            <w:pPr>
              <w:rPr>
                <w:rFonts w:ascii="Arial" w:hAnsi="Arial" w:cs="Arial"/>
              </w:rPr>
            </w:pPr>
            <w:r w:rsidRPr="00481E8F">
              <w:rPr>
                <w:rFonts w:ascii="Arial" w:hAnsi="Arial" w:cs="Arial"/>
              </w:rPr>
              <w:t>Small leak puncture in paddle board = $30</w:t>
            </w:r>
          </w:p>
        </w:tc>
      </w:tr>
      <w:tr w:rsidR="005D572C" w14:paraId="2192317D" w14:textId="77777777" w:rsidTr="00533BA0">
        <w:tc>
          <w:tcPr>
            <w:tcW w:w="5305" w:type="dxa"/>
          </w:tcPr>
          <w:p w14:paraId="68B95C19" w14:textId="366B19C1" w:rsidR="005D572C" w:rsidRPr="00481E8F" w:rsidRDefault="005D572C" w:rsidP="0070389E">
            <w:pPr>
              <w:rPr>
                <w:rFonts w:ascii="Arial" w:hAnsi="Arial" w:cs="Arial"/>
              </w:rPr>
            </w:pPr>
            <w:r w:rsidRPr="00481E8F">
              <w:rPr>
                <w:rFonts w:ascii="Arial" w:hAnsi="Arial" w:cs="Arial"/>
              </w:rPr>
              <w:t>Paddle = $40</w:t>
            </w:r>
          </w:p>
        </w:tc>
        <w:tc>
          <w:tcPr>
            <w:tcW w:w="5485" w:type="dxa"/>
            <w:vMerge w:val="restart"/>
          </w:tcPr>
          <w:p w14:paraId="6F22C218" w14:textId="77777777" w:rsidR="005D572C" w:rsidRDefault="005D572C" w:rsidP="00E42537">
            <w:pPr>
              <w:rPr>
                <w:rFonts w:ascii="Arial" w:hAnsi="Arial" w:cs="Arial"/>
              </w:rPr>
            </w:pPr>
            <w:r w:rsidRPr="00481E8F">
              <w:rPr>
                <w:rFonts w:ascii="Arial" w:hAnsi="Arial" w:cs="Arial"/>
              </w:rPr>
              <w:t>Severe rip of Paddle board EVA foam = $50</w:t>
            </w:r>
          </w:p>
          <w:p w14:paraId="2A0F21D8" w14:textId="0A1A3C82" w:rsidR="005D572C" w:rsidRPr="00481E8F" w:rsidRDefault="005D572C" w:rsidP="00E42537">
            <w:pPr>
              <w:rPr>
                <w:rFonts w:ascii="Arial" w:hAnsi="Arial" w:cs="Arial"/>
              </w:rPr>
            </w:pPr>
            <w:r>
              <w:rPr>
                <w:rFonts w:ascii="Arial" w:hAnsi="Arial" w:cs="Arial"/>
              </w:rPr>
              <w:t>(bigger than 2”)</w:t>
            </w:r>
          </w:p>
        </w:tc>
      </w:tr>
      <w:tr w:rsidR="005D572C" w14:paraId="339703CE" w14:textId="77777777" w:rsidTr="00533BA0">
        <w:tc>
          <w:tcPr>
            <w:tcW w:w="5305" w:type="dxa"/>
          </w:tcPr>
          <w:p w14:paraId="00814FF9" w14:textId="5EB29FE3" w:rsidR="005D572C" w:rsidRPr="00481E8F" w:rsidRDefault="005D572C" w:rsidP="0070389E">
            <w:pPr>
              <w:rPr>
                <w:rFonts w:ascii="Arial" w:hAnsi="Arial" w:cs="Arial"/>
              </w:rPr>
            </w:pPr>
            <w:r w:rsidRPr="00481E8F">
              <w:rPr>
                <w:rFonts w:ascii="Arial" w:hAnsi="Arial" w:cs="Arial"/>
              </w:rPr>
              <w:t>Rear Fin = $25</w:t>
            </w:r>
          </w:p>
        </w:tc>
        <w:tc>
          <w:tcPr>
            <w:tcW w:w="5485" w:type="dxa"/>
            <w:vMerge/>
          </w:tcPr>
          <w:p w14:paraId="7BE5A279" w14:textId="67E79245" w:rsidR="005D572C" w:rsidRPr="00481E8F" w:rsidRDefault="005D572C" w:rsidP="00E42537">
            <w:pPr>
              <w:rPr>
                <w:rFonts w:ascii="Arial" w:hAnsi="Arial" w:cs="Arial"/>
              </w:rPr>
            </w:pPr>
          </w:p>
        </w:tc>
      </w:tr>
      <w:tr w:rsidR="005D572C" w14:paraId="23F54223" w14:textId="77777777" w:rsidTr="00533BA0">
        <w:tc>
          <w:tcPr>
            <w:tcW w:w="5305" w:type="dxa"/>
          </w:tcPr>
          <w:p w14:paraId="4379C0FD" w14:textId="3569AC74" w:rsidR="005D572C" w:rsidRPr="00481E8F" w:rsidRDefault="005D572C" w:rsidP="005D572C">
            <w:pPr>
              <w:rPr>
                <w:rFonts w:ascii="Arial" w:hAnsi="Arial" w:cs="Arial"/>
              </w:rPr>
            </w:pPr>
            <w:r w:rsidRPr="00481E8F">
              <w:rPr>
                <w:rFonts w:ascii="Arial" w:hAnsi="Arial" w:cs="Arial"/>
              </w:rPr>
              <w:t>Backpack = $25</w:t>
            </w:r>
          </w:p>
        </w:tc>
        <w:tc>
          <w:tcPr>
            <w:tcW w:w="5485" w:type="dxa"/>
            <w:vMerge w:val="restart"/>
          </w:tcPr>
          <w:p w14:paraId="7042545A" w14:textId="77777777" w:rsidR="005D572C" w:rsidRDefault="005D572C" w:rsidP="005D572C">
            <w:pPr>
              <w:rPr>
                <w:rFonts w:ascii="Arial" w:hAnsi="Arial" w:cs="Arial"/>
              </w:rPr>
            </w:pPr>
            <w:r w:rsidRPr="00481E8F">
              <w:rPr>
                <w:rFonts w:ascii="Arial" w:hAnsi="Arial" w:cs="Arial"/>
              </w:rPr>
              <w:t>Minor rip in Paddle board EVA foam = $20</w:t>
            </w:r>
          </w:p>
          <w:p w14:paraId="30ED8ADE" w14:textId="33A7406A" w:rsidR="005D572C" w:rsidRPr="00481E8F" w:rsidRDefault="005D572C" w:rsidP="005D572C">
            <w:pPr>
              <w:rPr>
                <w:rFonts w:ascii="Arial" w:hAnsi="Arial" w:cs="Arial"/>
              </w:rPr>
            </w:pPr>
            <w:r>
              <w:rPr>
                <w:rFonts w:ascii="Arial" w:hAnsi="Arial" w:cs="Arial"/>
              </w:rPr>
              <w:t>(smaller than 2”)</w:t>
            </w:r>
          </w:p>
        </w:tc>
      </w:tr>
      <w:tr w:rsidR="005D572C" w14:paraId="6FEF0A80" w14:textId="77777777" w:rsidTr="00533BA0">
        <w:tc>
          <w:tcPr>
            <w:tcW w:w="5305" w:type="dxa"/>
          </w:tcPr>
          <w:p w14:paraId="12F70A3D" w14:textId="13A52621" w:rsidR="005D572C" w:rsidRPr="00481E8F" w:rsidRDefault="005D572C" w:rsidP="005D572C">
            <w:pPr>
              <w:rPr>
                <w:rFonts w:ascii="Arial" w:hAnsi="Arial" w:cs="Arial"/>
              </w:rPr>
            </w:pPr>
            <w:r w:rsidRPr="00481E8F">
              <w:rPr>
                <w:rFonts w:ascii="Arial" w:hAnsi="Arial" w:cs="Arial"/>
              </w:rPr>
              <w:t>Hand Pump = $40. Electric Pump = $75</w:t>
            </w:r>
          </w:p>
        </w:tc>
        <w:tc>
          <w:tcPr>
            <w:tcW w:w="5485" w:type="dxa"/>
            <w:vMerge/>
          </w:tcPr>
          <w:p w14:paraId="2A50919D" w14:textId="77777777" w:rsidR="005D572C" w:rsidRPr="00481E8F" w:rsidRDefault="005D572C" w:rsidP="005D572C">
            <w:pPr>
              <w:rPr>
                <w:rFonts w:ascii="Arial" w:hAnsi="Arial" w:cs="Arial"/>
              </w:rPr>
            </w:pPr>
          </w:p>
        </w:tc>
      </w:tr>
      <w:tr w:rsidR="005D572C" w14:paraId="2641B978" w14:textId="77777777" w:rsidTr="00533BA0">
        <w:tc>
          <w:tcPr>
            <w:tcW w:w="5305" w:type="dxa"/>
          </w:tcPr>
          <w:p w14:paraId="718AA1D0" w14:textId="53959E8F" w:rsidR="005D572C" w:rsidRPr="00481E8F" w:rsidRDefault="005D572C" w:rsidP="005D572C">
            <w:pPr>
              <w:rPr>
                <w:rFonts w:ascii="Arial" w:hAnsi="Arial" w:cs="Arial"/>
              </w:rPr>
            </w:pPr>
            <w:r w:rsidRPr="00481E8F">
              <w:rPr>
                <w:rFonts w:ascii="Arial" w:hAnsi="Arial" w:cs="Arial"/>
              </w:rPr>
              <w:t>Life Jacket = $25</w:t>
            </w:r>
          </w:p>
        </w:tc>
        <w:tc>
          <w:tcPr>
            <w:tcW w:w="5485" w:type="dxa"/>
          </w:tcPr>
          <w:p w14:paraId="6E6EA876" w14:textId="77777777" w:rsidR="005D572C" w:rsidRPr="00481E8F" w:rsidRDefault="005D572C" w:rsidP="005D572C">
            <w:pPr>
              <w:rPr>
                <w:rFonts w:ascii="Arial" w:hAnsi="Arial" w:cs="Arial"/>
              </w:rPr>
            </w:pPr>
          </w:p>
        </w:tc>
      </w:tr>
      <w:tr w:rsidR="005D572C" w14:paraId="717C8A18" w14:textId="77777777" w:rsidTr="00533BA0">
        <w:tc>
          <w:tcPr>
            <w:tcW w:w="5305" w:type="dxa"/>
          </w:tcPr>
          <w:p w14:paraId="7C5B838C" w14:textId="680BA7AB" w:rsidR="005D572C" w:rsidRPr="00481E8F" w:rsidRDefault="005D572C" w:rsidP="005D572C">
            <w:pPr>
              <w:rPr>
                <w:rFonts w:ascii="Arial" w:hAnsi="Arial" w:cs="Arial"/>
              </w:rPr>
            </w:pPr>
            <w:r>
              <w:rPr>
                <w:rFonts w:ascii="Arial" w:hAnsi="Arial" w:cs="Arial"/>
              </w:rPr>
              <w:t>3-foot Velcro strap = $5</w:t>
            </w:r>
          </w:p>
        </w:tc>
        <w:tc>
          <w:tcPr>
            <w:tcW w:w="5485" w:type="dxa"/>
          </w:tcPr>
          <w:p w14:paraId="5DD28D1D" w14:textId="77777777" w:rsidR="005D572C" w:rsidRPr="00481E8F" w:rsidRDefault="005D572C" w:rsidP="005D572C">
            <w:pPr>
              <w:rPr>
                <w:rFonts w:ascii="Arial" w:hAnsi="Arial" w:cs="Arial"/>
              </w:rPr>
            </w:pPr>
          </w:p>
        </w:tc>
      </w:tr>
    </w:tbl>
    <w:p w14:paraId="33BDE0D0" w14:textId="3500CFA3" w:rsidR="0070389E" w:rsidRDefault="0070389E" w:rsidP="0070389E">
      <w:pPr>
        <w:jc w:val="center"/>
        <w:rPr>
          <w:rFonts w:ascii="Arial" w:hAnsi="Arial" w:cs="Arial"/>
          <w:sz w:val="24"/>
          <w:szCs w:val="24"/>
        </w:rPr>
      </w:pPr>
    </w:p>
    <w:p w14:paraId="7B2A648C" w14:textId="77777777" w:rsidR="005D572C" w:rsidRDefault="005D572C" w:rsidP="0070389E">
      <w:pPr>
        <w:jc w:val="center"/>
        <w:rPr>
          <w:rFonts w:ascii="Arial" w:hAnsi="Arial" w:cs="Arial"/>
          <w:sz w:val="24"/>
          <w:szCs w:val="24"/>
        </w:rPr>
      </w:pPr>
    </w:p>
    <w:p w14:paraId="5AEAB007" w14:textId="77777777" w:rsidR="0070389E" w:rsidRDefault="0070389E" w:rsidP="0070389E">
      <w:pPr>
        <w:jc w:val="center"/>
        <w:rPr>
          <w:rFonts w:ascii="Arial" w:hAnsi="Arial" w:cs="Arial"/>
          <w:sz w:val="24"/>
          <w:szCs w:val="24"/>
        </w:rPr>
        <w:sectPr w:rsidR="0070389E" w:rsidSect="00D80ED4">
          <w:pgSz w:w="12240" w:h="15840"/>
          <w:pgMar w:top="720" w:right="720" w:bottom="720" w:left="720" w:header="720" w:footer="720" w:gutter="0"/>
          <w:cols w:space="720"/>
          <w:docGrid w:linePitch="360"/>
        </w:sectPr>
      </w:pPr>
    </w:p>
    <w:p w14:paraId="0BE1C0FF" w14:textId="6CF700E8" w:rsidR="0070389E" w:rsidRPr="0070389E" w:rsidRDefault="0070389E" w:rsidP="0070389E">
      <w:pPr>
        <w:jc w:val="center"/>
        <w:rPr>
          <w:rFonts w:ascii="Arial" w:hAnsi="Arial" w:cs="Arial"/>
          <w:sz w:val="28"/>
          <w:szCs w:val="28"/>
        </w:rPr>
      </w:pPr>
      <w:r w:rsidRPr="0070389E">
        <w:rPr>
          <w:rFonts w:ascii="Arial" w:hAnsi="Arial" w:cs="Arial"/>
          <w:sz w:val="28"/>
          <w:szCs w:val="28"/>
        </w:rPr>
        <w:t xml:space="preserve">“How-To” instructions at </w:t>
      </w:r>
      <w:hyperlink r:id="rId5" w:history="1">
        <w:r w:rsidRPr="0070389E">
          <w:rPr>
            <w:rStyle w:val="Hyperlink"/>
            <w:rFonts w:ascii="Arial" w:hAnsi="Arial" w:cs="Arial"/>
            <w:sz w:val="28"/>
            <w:szCs w:val="28"/>
          </w:rPr>
          <w:t>www.TexasPaddleBoard.com/howto</w:t>
        </w:r>
      </w:hyperlink>
      <w:r w:rsidRPr="0070389E">
        <w:rPr>
          <w:rFonts w:ascii="Arial" w:hAnsi="Arial" w:cs="Arial"/>
          <w:sz w:val="28"/>
          <w:szCs w:val="28"/>
        </w:rPr>
        <w:br/>
      </w:r>
    </w:p>
    <w:p w14:paraId="6D3F9821" w14:textId="45DDDD44" w:rsidR="0070389E" w:rsidRDefault="0070389E" w:rsidP="0070389E">
      <w:pPr>
        <w:jc w:val="center"/>
        <w:rPr>
          <w:rFonts w:ascii="Arial" w:hAnsi="Arial" w:cs="Arial"/>
          <w:sz w:val="24"/>
          <w:szCs w:val="24"/>
        </w:rPr>
      </w:pPr>
      <w:r>
        <w:rPr>
          <w:noProof/>
        </w:rPr>
        <w:drawing>
          <wp:inline distT="0" distB="0" distL="0" distR="0" wp14:anchorId="45358D52" wp14:editId="557FE4E1">
            <wp:extent cx="2277534" cy="103081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294844" cy="1038645"/>
                    </a:xfrm>
                    <a:prstGeom prst="rect">
                      <a:avLst/>
                    </a:prstGeom>
                  </pic:spPr>
                </pic:pic>
              </a:graphicData>
            </a:graphic>
          </wp:inline>
        </w:drawing>
      </w:r>
    </w:p>
    <w:p w14:paraId="68A53B6C" w14:textId="77777777" w:rsidR="005D572C" w:rsidRDefault="005D572C">
      <w:pPr>
        <w:rPr>
          <w:rFonts w:ascii="Arial" w:hAnsi="Arial" w:cs="Arial"/>
          <w:sz w:val="24"/>
          <w:szCs w:val="24"/>
        </w:rPr>
        <w:sectPr w:rsidR="005D572C" w:rsidSect="0070389E">
          <w:type w:val="continuous"/>
          <w:pgSz w:w="12240" w:h="15840"/>
          <w:pgMar w:top="720" w:right="720" w:bottom="720" w:left="720" w:header="720" w:footer="720" w:gutter="0"/>
          <w:cols w:num="2" w:space="180"/>
          <w:docGrid w:linePitch="360"/>
        </w:sectPr>
      </w:pPr>
    </w:p>
    <w:p w14:paraId="2E8FB6DA" w14:textId="18B8125D" w:rsidR="005D572C" w:rsidRDefault="00576F5B">
      <w:pPr>
        <w:rPr>
          <w:rFonts w:ascii="Arial" w:hAnsi="Arial" w:cs="Arial"/>
          <w:sz w:val="24"/>
          <w:szCs w:val="24"/>
        </w:rPr>
        <w:sectPr w:rsidR="005D572C" w:rsidSect="005D572C">
          <w:type w:val="continuous"/>
          <w:pgSz w:w="12240" w:h="15840"/>
          <w:pgMar w:top="720" w:right="720" w:bottom="720" w:left="720" w:header="720" w:footer="720" w:gutter="0"/>
          <w:cols w:space="180"/>
          <w:docGrid w:linePitch="360"/>
        </w:sectPr>
      </w:pPr>
      <w:r>
        <w:rPr>
          <w:rFonts w:ascii="Arial" w:hAnsi="Arial" w:cs="Arial"/>
          <w:sz w:val="24"/>
          <w:szCs w:val="24"/>
        </w:rPr>
        <w:br w:type="page"/>
      </w:r>
    </w:p>
    <w:p w14:paraId="7477FB7B" w14:textId="77777777" w:rsidR="00576F5B" w:rsidRDefault="00576F5B" w:rsidP="0070389E">
      <w:pPr>
        <w:jc w:val="center"/>
        <w:rPr>
          <w:rFonts w:ascii="Arial" w:hAnsi="Arial" w:cs="Arial"/>
          <w:sz w:val="24"/>
          <w:szCs w:val="24"/>
        </w:rPr>
        <w:sectPr w:rsidR="00576F5B" w:rsidSect="005D572C">
          <w:type w:val="continuous"/>
          <w:pgSz w:w="12240" w:h="15840"/>
          <w:pgMar w:top="720" w:right="720" w:bottom="720" w:left="720" w:header="720" w:footer="720" w:gutter="0"/>
          <w:cols w:space="180"/>
          <w:docGrid w:linePitch="360"/>
        </w:sectPr>
      </w:pPr>
    </w:p>
    <w:p w14:paraId="29D21843" w14:textId="1EF8F4B1" w:rsidR="005D572C" w:rsidRPr="005D572C" w:rsidRDefault="005D572C" w:rsidP="005D572C">
      <w:pPr>
        <w:jc w:val="center"/>
        <w:rPr>
          <w:rFonts w:ascii="Bushcraft" w:hAnsi="Bushcraft"/>
          <w:color w:val="2F5496" w:themeColor="accent1" w:themeShade="BF"/>
          <w:sz w:val="40"/>
          <w:szCs w:val="40"/>
        </w:rPr>
      </w:pPr>
      <w:r w:rsidRPr="005D572C">
        <w:rPr>
          <w:rFonts w:ascii="Bushcraft" w:hAnsi="Bushcraft"/>
          <w:color w:val="2F5496" w:themeColor="accent1" w:themeShade="BF"/>
          <w:sz w:val="40"/>
          <w:szCs w:val="40"/>
        </w:rPr>
        <w:t>WAIVER</w:t>
      </w:r>
    </w:p>
    <w:p w14:paraId="62A7CB03" w14:textId="5A668390" w:rsidR="00576F5B" w:rsidRDefault="00576F5B" w:rsidP="00576F5B">
      <w:r>
        <w:t>I an</w:t>
      </w:r>
      <w:r>
        <w:t xml:space="preserve">d my heirs, in consideration of my participation </w:t>
      </w:r>
      <w:r>
        <w:t>Texas Paddle Board LLC</w:t>
      </w:r>
      <w:r>
        <w:t xml:space="preserve"> furnishing equipment that allows me to participate in </w:t>
      </w:r>
      <w:r>
        <w:t>Stand-Up Paddle boarding (SUP)</w:t>
      </w:r>
      <w:r>
        <w:t xml:space="preserve"> activities</w:t>
      </w:r>
      <w:r>
        <w:t>.</w:t>
      </w:r>
    </w:p>
    <w:p w14:paraId="4BAA793F" w14:textId="7DDD0962" w:rsidR="00576F5B" w:rsidRDefault="00576F5B" w:rsidP="00576F5B">
      <w:r>
        <w:t xml:space="preserve">These activities involve the risk of serious injury and death. These risks include, but are not limited to, water hazards, including encounters with wildlife, animals and insects, temperature extremes, inclement weather conditions or other forces of nature and unavailability of immediate medical attention in case of injury. </w:t>
      </w:r>
    </w:p>
    <w:p w14:paraId="23BDE1C6" w14:textId="468B356E" w:rsidR="00576F5B" w:rsidRDefault="00576F5B" w:rsidP="00576F5B">
      <w:r>
        <w:t>I assert that I am physically able to participate in strenuous physical exertion and that I have no knowledge of any physical defect of condition that would prevent my participation in such activities.</w:t>
      </w:r>
    </w:p>
    <w:p w14:paraId="6AF5AD14" w14:textId="0D93E5A1" w:rsidR="00576F5B" w:rsidRDefault="00576F5B" w:rsidP="00576F5B">
      <w:r>
        <w:t xml:space="preserve">Recognizing the risk, the undersigned assumes all risk of the activity, whether known or unknown, inherent or otherwise, even if arising from negligence of Texas Paddle Board LLC and its agents and employees. </w:t>
      </w:r>
    </w:p>
    <w:p w14:paraId="306C759F" w14:textId="77777777" w:rsidR="005D572C" w:rsidRDefault="00576F5B" w:rsidP="00576F5B">
      <w:r>
        <w:t xml:space="preserve">I understand that Texas Paddle Board LLC assumes no responsibility for my vehicle, either in the operation of or the parking of, and Texas Paddle Board LLC assumes no responsibility regarding where participant should park or where participant should leave his/her personal vehicle. Texas Paddle Board LLC assumes no responsibility </w:t>
      </w:r>
      <w:proofErr w:type="gramStart"/>
      <w:r>
        <w:t>in the event that</w:t>
      </w:r>
      <w:proofErr w:type="gramEnd"/>
      <w:r>
        <w:t xml:space="preserve"> participant’s car is towed for any reason. I understand that any personally owned automobile used in conjunction with the </w:t>
      </w:r>
      <w:r w:rsidR="005D572C">
        <w:t>delivery or return</w:t>
      </w:r>
      <w:r>
        <w:t xml:space="preserve"> is not insured or otherwise covered by Texas Paddle Board LLC its employees, and its agents shall not be responsible for and are freely released from liability for any theft, loss, or damage to my property or vehicle while I am engaged in any activity with Texas Paddle Board LLC. I understand that I assume financial responsibility for replacing any equipment belonging Texas Paddle Board LLC if that damage is incurred due to my negligence and/or misconduct</w:t>
      </w:r>
      <w:r>
        <w:t xml:space="preserve">. </w:t>
      </w:r>
      <w:r>
        <w:t xml:space="preserve">I understand that any of employee of Texas Paddle Board LLC reserves the right to refuse service to anyone for any reason. </w:t>
      </w:r>
    </w:p>
    <w:p w14:paraId="0F3BC022" w14:textId="465E72F2" w:rsidR="00576F5B" w:rsidRDefault="00576F5B" w:rsidP="00576F5B">
      <w:r>
        <w:t xml:space="preserve">I, on behalf of myself, my personal representatives and my heirs or as parent or legal guardian of the undersigned participant hereby voluntarily agree to release, waive, discharge, hold harmless, defend and indemnify Texas Paddle Board LLC and their owners, agents, officers and employees from any and all claims, actions or losses for bodily injury, property damage, wrongful death, loss of services or otherwise which arise out of my use of equipment or my participation in water activities. I specifically understand that I am releasing, discharging and waiving any claims or actions that I may have presently or in the future for the negligent acts or other conduct by the owners, agents, officers or employees </w:t>
      </w:r>
      <w:r w:rsidR="005D572C">
        <w:t>Texas Paddle Board LLC</w:t>
      </w:r>
      <w:r>
        <w:t xml:space="preserve">. I also understand that Texas Paddle Board LLC does not carry medical insurance. </w:t>
      </w:r>
    </w:p>
    <w:p w14:paraId="48AB8B19" w14:textId="4AB386DE" w:rsidR="00576F5B" w:rsidRDefault="00576F5B" w:rsidP="00576F5B">
      <w:r>
        <w:t>I HAVE READ THIS RELEASE OF LIABILITY AND ASUMPTION OF RISK AGREEMENT, FULLY UNDERSTAND ITS TERMS, UNDERSTAND THAT I HAVE GIVEN UP SUBSTANTIAL RIGHTS BY SIGNING IT, AND SIGN IT FREELY AND VOLUNTARILY WITHOUT ANY INDUCEMENT.</w:t>
      </w:r>
    </w:p>
    <w:p w14:paraId="3B0A1F53" w14:textId="45905538" w:rsidR="005D572C" w:rsidRPr="005D572C" w:rsidRDefault="005D572C" w:rsidP="00576F5B">
      <w:pPr>
        <w:rPr>
          <w:b/>
          <w:bCs/>
        </w:rPr>
      </w:pPr>
      <w:r w:rsidRPr="005D572C">
        <w:rPr>
          <w:b/>
          <w:bCs/>
        </w:rPr>
        <w:t>Name (print)_____________________________</w:t>
      </w:r>
      <w:r w:rsidRPr="005D572C">
        <w:rPr>
          <w:b/>
          <w:bCs/>
        </w:rPr>
        <w:tab/>
        <w:t>Signature</w:t>
      </w:r>
      <w:r w:rsidRPr="005D572C">
        <w:rPr>
          <w:b/>
          <w:bCs/>
        </w:rPr>
        <w:t>_____________________________</w:t>
      </w:r>
      <w:r w:rsidRPr="005D572C">
        <w:rPr>
          <w:b/>
          <w:bCs/>
        </w:rPr>
        <w:tab/>
        <w:t>Date</w:t>
      </w:r>
      <w:r w:rsidR="00537B02">
        <w:rPr>
          <w:b/>
          <w:bCs/>
        </w:rPr>
        <w:t>:</w:t>
      </w:r>
    </w:p>
    <w:p w14:paraId="7B9FB789" w14:textId="6A726F26" w:rsidR="005D572C" w:rsidRDefault="005D572C" w:rsidP="00576F5B">
      <w:r>
        <w:t xml:space="preserve">Name of guardian (if under </w:t>
      </w:r>
      <w:proofErr w:type="gramStart"/>
      <w:r>
        <w:t>18)_</w:t>
      </w:r>
      <w:proofErr w:type="gramEnd"/>
      <w:r>
        <w:t>___________________________</w:t>
      </w:r>
    </w:p>
    <w:p w14:paraId="2F8CBA95" w14:textId="4D222ADF" w:rsidR="005D572C" w:rsidRPr="005D572C" w:rsidRDefault="005D572C" w:rsidP="005D572C">
      <w:pPr>
        <w:rPr>
          <w:b/>
          <w:bCs/>
        </w:rPr>
      </w:pPr>
      <w:r w:rsidRPr="005D572C">
        <w:rPr>
          <w:b/>
          <w:bCs/>
        </w:rPr>
        <w:t>Name (print)</w:t>
      </w:r>
      <w:r w:rsidRPr="005D572C">
        <w:rPr>
          <w:b/>
          <w:bCs/>
        </w:rPr>
        <w:t xml:space="preserve"> </w:t>
      </w:r>
      <w:r w:rsidRPr="005D572C">
        <w:rPr>
          <w:b/>
          <w:bCs/>
        </w:rPr>
        <w:t>_____________________________</w:t>
      </w:r>
      <w:r w:rsidRPr="005D572C">
        <w:rPr>
          <w:b/>
          <w:bCs/>
        </w:rPr>
        <w:tab/>
      </w:r>
      <w:r w:rsidRPr="005D572C">
        <w:rPr>
          <w:b/>
          <w:bCs/>
        </w:rPr>
        <w:t>Signature_____________________________</w:t>
      </w:r>
      <w:r w:rsidRPr="005D572C">
        <w:rPr>
          <w:b/>
          <w:bCs/>
        </w:rPr>
        <w:tab/>
      </w:r>
      <w:r w:rsidRPr="005D572C">
        <w:rPr>
          <w:b/>
          <w:bCs/>
        </w:rPr>
        <w:t>Date</w:t>
      </w:r>
      <w:r w:rsidR="00537B02">
        <w:rPr>
          <w:b/>
          <w:bCs/>
        </w:rPr>
        <w:t>:</w:t>
      </w:r>
    </w:p>
    <w:p w14:paraId="44DEBE2B" w14:textId="431EEAA2" w:rsidR="005D572C" w:rsidRDefault="005D572C" w:rsidP="005D572C">
      <w:pPr>
        <w:rPr>
          <w:rFonts w:ascii="Arial" w:hAnsi="Arial" w:cs="Arial"/>
          <w:sz w:val="24"/>
          <w:szCs w:val="24"/>
        </w:rPr>
      </w:pPr>
      <w:r>
        <w:t>Name of guardian (if under 18)</w:t>
      </w:r>
      <w:r w:rsidRPr="005D572C">
        <w:t xml:space="preserve"> </w:t>
      </w:r>
      <w:r>
        <w:t>_____________________________</w:t>
      </w:r>
      <w:bookmarkStart w:id="0" w:name="_GoBack"/>
      <w:bookmarkEnd w:id="0"/>
    </w:p>
    <w:p w14:paraId="3EC13694" w14:textId="32D38B93" w:rsidR="005D572C" w:rsidRPr="005D572C" w:rsidRDefault="005D572C" w:rsidP="005D572C">
      <w:pPr>
        <w:rPr>
          <w:b/>
          <w:bCs/>
        </w:rPr>
      </w:pPr>
      <w:r w:rsidRPr="005D572C">
        <w:rPr>
          <w:b/>
          <w:bCs/>
        </w:rPr>
        <w:t>Name (print)</w:t>
      </w:r>
      <w:r w:rsidRPr="005D572C">
        <w:rPr>
          <w:b/>
          <w:bCs/>
        </w:rPr>
        <w:t xml:space="preserve"> </w:t>
      </w:r>
      <w:r w:rsidRPr="005D572C">
        <w:rPr>
          <w:b/>
          <w:bCs/>
        </w:rPr>
        <w:t>_____________________________</w:t>
      </w:r>
      <w:r w:rsidRPr="005D572C">
        <w:rPr>
          <w:b/>
          <w:bCs/>
        </w:rPr>
        <w:tab/>
      </w:r>
      <w:r w:rsidRPr="005D572C">
        <w:rPr>
          <w:b/>
          <w:bCs/>
        </w:rPr>
        <w:t>Signature_____________________________</w:t>
      </w:r>
      <w:r w:rsidRPr="005D572C">
        <w:rPr>
          <w:b/>
          <w:bCs/>
        </w:rPr>
        <w:tab/>
      </w:r>
      <w:r w:rsidRPr="005D572C">
        <w:rPr>
          <w:b/>
          <w:bCs/>
        </w:rPr>
        <w:t>Date</w:t>
      </w:r>
      <w:r w:rsidR="00537B02">
        <w:rPr>
          <w:b/>
          <w:bCs/>
        </w:rPr>
        <w:t>:</w:t>
      </w:r>
    </w:p>
    <w:p w14:paraId="15579F50" w14:textId="141C1CED" w:rsidR="005D572C" w:rsidRDefault="005D572C" w:rsidP="005D572C">
      <w:pPr>
        <w:rPr>
          <w:rFonts w:ascii="Arial" w:hAnsi="Arial" w:cs="Arial"/>
          <w:sz w:val="24"/>
          <w:szCs w:val="24"/>
        </w:rPr>
      </w:pPr>
      <w:r>
        <w:t>Name of guardian (if under 18)</w:t>
      </w:r>
      <w:r w:rsidRPr="005D572C">
        <w:t xml:space="preserve"> </w:t>
      </w:r>
      <w:r>
        <w:t>_____________________________</w:t>
      </w:r>
    </w:p>
    <w:p w14:paraId="67FB3E98" w14:textId="789E42B7" w:rsidR="005D572C" w:rsidRPr="005D572C" w:rsidRDefault="005D572C" w:rsidP="005D572C">
      <w:pPr>
        <w:rPr>
          <w:b/>
          <w:bCs/>
        </w:rPr>
      </w:pPr>
      <w:r w:rsidRPr="005D572C">
        <w:rPr>
          <w:b/>
          <w:bCs/>
        </w:rPr>
        <w:t>Name (print)</w:t>
      </w:r>
      <w:r w:rsidRPr="005D572C">
        <w:rPr>
          <w:b/>
          <w:bCs/>
        </w:rPr>
        <w:t xml:space="preserve"> </w:t>
      </w:r>
      <w:r w:rsidRPr="005D572C">
        <w:rPr>
          <w:b/>
          <w:bCs/>
        </w:rPr>
        <w:t>_____________________________</w:t>
      </w:r>
      <w:r w:rsidRPr="005D572C">
        <w:rPr>
          <w:b/>
          <w:bCs/>
        </w:rPr>
        <w:tab/>
      </w:r>
      <w:r w:rsidRPr="005D572C">
        <w:rPr>
          <w:b/>
          <w:bCs/>
        </w:rPr>
        <w:t>Signature_____________________________</w:t>
      </w:r>
      <w:r w:rsidRPr="005D572C">
        <w:rPr>
          <w:b/>
          <w:bCs/>
        </w:rPr>
        <w:tab/>
      </w:r>
      <w:r w:rsidRPr="005D572C">
        <w:rPr>
          <w:b/>
          <w:bCs/>
        </w:rPr>
        <w:t>Date</w:t>
      </w:r>
      <w:r w:rsidR="00537B02">
        <w:rPr>
          <w:b/>
          <w:bCs/>
        </w:rPr>
        <w:t>:</w:t>
      </w:r>
    </w:p>
    <w:p w14:paraId="7C2D5FD2" w14:textId="158E5BEF" w:rsidR="00576F5B" w:rsidRPr="00721B60" w:rsidRDefault="005D572C" w:rsidP="005D572C">
      <w:pPr>
        <w:rPr>
          <w:rFonts w:ascii="Arial" w:hAnsi="Arial" w:cs="Arial"/>
          <w:sz w:val="24"/>
          <w:szCs w:val="24"/>
        </w:rPr>
      </w:pPr>
      <w:r>
        <w:t>Name of guardian (if under 18)</w:t>
      </w:r>
      <w:r w:rsidRPr="005D572C">
        <w:t xml:space="preserve"> </w:t>
      </w:r>
      <w:r>
        <w:t>____________________________</w:t>
      </w:r>
    </w:p>
    <w:sectPr w:rsidR="00576F5B" w:rsidRPr="00721B60" w:rsidSect="005D572C">
      <w:type w:val="continuous"/>
      <w:pgSz w:w="12240" w:h="15840"/>
      <w:pgMar w:top="720" w:right="720" w:bottom="720" w:left="720" w:header="720" w:footer="720" w:gutter="0"/>
      <w:cols w:space="1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Bushcraft">
    <w:panose1 w:val="02000506000000020004"/>
    <w:charset w:val="00"/>
    <w:family w:val="moder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20F"/>
    <w:multiLevelType w:val="hybridMultilevel"/>
    <w:tmpl w:val="2EE8D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AE6C3B"/>
    <w:multiLevelType w:val="hybridMultilevel"/>
    <w:tmpl w:val="AC48D0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B61103"/>
    <w:multiLevelType w:val="hybridMultilevel"/>
    <w:tmpl w:val="BBBA5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E2A"/>
    <w:rsid w:val="000201B5"/>
    <w:rsid w:val="00043D8C"/>
    <w:rsid w:val="000A5FAE"/>
    <w:rsid w:val="00157431"/>
    <w:rsid w:val="0016124E"/>
    <w:rsid w:val="003130C9"/>
    <w:rsid w:val="00357BCB"/>
    <w:rsid w:val="0045023D"/>
    <w:rsid w:val="00481E8F"/>
    <w:rsid w:val="004B1699"/>
    <w:rsid w:val="00533BA0"/>
    <w:rsid w:val="00537B02"/>
    <w:rsid w:val="00541723"/>
    <w:rsid w:val="00576F5B"/>
    <w:rsid w:val="005D572C"/>
    <w:rsid w:val="006548B1"/>
    <w:rsid w:val="00683019"/>
    <w:rsid w:val="006E0E0B"/>
    <w:rsid w:val="0070389E"/>
    <w:rsid w:val="007041F0"/>
    <w:rsid w:val="00716BCC"/>
    <w:rsid w:val="00721B60"/>
    <w:rsid w:val="007708EE"/>
    <w:rsid w:val="00783850"/>
    <w:rsid w:val="00800E2A"/>
    <w:rsid w:val="00977291"/>
    <w:rsid w:val="00B36E65"/>
    <w:rsid w:val="00B9600F"/>
    <w:rsid w:val="00C31A29"/>
    <w:rsid w:val="00D80ED4"/>
    <w:rsid w:val="00E42537"/>
    <w:rsid w:val="00EC5934"/>
    <w:rsid w:val="00ED6A5D"/>
    <w:rsid w:val="00F03B0B"/>
    <w:rsid w:val="00F31B65"/>
    <w:rsid w:val="00F91416"/>
    <w:rsid w:val="00F94911"/>
    <w:rsid w:val="00FD3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89E50"/>
  <w15:chartTrackingRefBased/>
  <w15:docId w15:val="{0443FF31-253B-4C68-A8FC-CE91DA8B6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30C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30C9"/>
    <w:rPr>
      <w:color w:val="0563C1" w:themeColor="hyperlink"/>
      <w:u w:val="single"/>
    </w:rPr>
  </w:style>
  <w:style w:type="character" w:styleId="UnresolvedMention">
    <w:name w:val="Unresolved Mention"/>
    <w:basedOn w:val="DefaultParagraphFont"/>
    <w:uiPriority w:val="99"/>
    <w:semiHidden/>
    <w:unhideWhenUsed/>
    <w:rsid w:val="003130C9"/>
    <w:rPr>
      <w:color w:val="605E5C"/>
      <w:shd w:val="clear" w:color="auto" w:fill="E1DFDD"/>
    </w:rPr>
  </w:style>
  <w:style w:type="paragraph" w:styleId="Title">
    <w:name w:val="Title"/>
    <w:basedOn w:val="Normal"/>
    <w:next w:val="Normal"/>
    <w:link w:val="TitleChar"/>
    <w:uiPriority w:val="10"/>
    <w:qFormat/>
    <w:rsid w:val="003130C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0C9"/>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130C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F91416"/>
    <w:pPr>
      <w:ind w:left="720"/>
      <w:contextualSpacing/>
    </w:pPr>
  </w:style>
  <w:style w:type="table" w:styleId="TableGrid">
    <w:name w:val="Table Grid"/>
    <w:basedOn w:val="TableNormal"/>
    <w:uiPriority w:val="39"/>
    <w:rsid w:val="00ED6A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TexasPaddleBoard.com/howt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2</Pages>
  <Words>796</Words>
  <Characters>4540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Brennen Ricks</dc:creator>
  <cp:keywords/>
  <dc:description/>
  <cp:lastModifiedBy>Brennen Ricks</cp:lastModifiedBy>
  <cp:revision>14</cp:revision>
  <cp:lastPrinted>2019-06-07T23:53:00Z</cp:lastPrinted>
  <dcterms:created xsi:type="dcterms:W3CDTF">2019-06-04T15:50:00Z</dcterms:created>
  <dcterms:modified xsi:type="dcterms:W3CDTF">2019-06-16T23:12:00Z</dcterms:modified>
</cp:coreProperties>
</file>